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FA296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710F" w:rsidRDefault="0033710F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1D4" w:rsidRDefault="007041D4" w:rsidP="000939E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334B31" w:rsidRDefault="00334B3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55D1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внесении изменени</w:t>
      </w:r>
      <w:r w:rsidR="004D29C9">
        <w:rPr>
          <w:rFonts w:ascii="Times New Roman" w:hAnsi="Times New Roman" w:cs="Times New Roman"/>
          <w:b/>
          <w:sz w:val="28"/>
          <w:szCs w:val="28"/>
        </w:rPr>
        <w:t>й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в постановление администрации </w:t>
      </w:r>
    </w:p>
    <w:p w:rsidR="001A0EE7" w:rsidRDefault="005C55D1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A0EE7" w:rsidRDefault="005C55D1" w:rsidP="001A0EE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523FA">
        <w:rPr>
          <w:rFonts w:ascii="Times New Roman" w:hAnsi="Times New Roman" w:cs="Times New Roman"/>
          <w:b/>
          <w:sz w:val="28"/>
          <w:szCs w:val="28"/>
        </w:rPr>
        <w:t>от 28 мая 2015 г</w:t>
      </w:r>
      <w:r w:rsidR="00C171EF">
        <w:rPr>
          <w:rFonts w:ascii="Times New Roman" w:hAnsi="Times New Roman" w:cs="Times New Roman"/>
          <w:b/>
          <w:sz w:val="28"/>
          <w:szCs w:val="28"/>
        </w:rPr>
        <w:t>.</w:t>
      </w:r>
      <w:r w:rsidRPr="00B523FA">
        <w:rPr>
          <w:rFonts w:ascii="Times New Roman" w:hAnsi="Times New Roman" w:cs="Times New Roman"/>
          <w:b/>
          <w:sz w:val="28"/>
          <w:szCs w:val="28"/>
        </w:rPr>
        <w:t xml:space="preserve"> № 666 «О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б утверждении 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С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хем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>ы</w:t>
      </w:r>
    </w:p>
    <w:p w:rsidR="001A0EE7" w:rsidRDefault="001A0EE7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размещени</w:t>
      </w:r>
      <w:r w:rsidR="0097218F" w:rsidRPr="00B523FA">
        <w:rPr>
          <w:rFonts w:ascii="Times New Roman" w:hAnsi="Times New Roman" w:cs="Times New Roman"/>
          <w:b/>
          <w:sz w:val="28"/>
          <w:szCs w:val="28"/>
        </w:rPr>
        <w:t>я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нестационарных </w:t>
      </w:r>
      <w:r w:rsidR="005C55D1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торговых объектов</w:t>
      </w:r>
    </w:p>
    <w:p w:rsidR="001A0EE7" w:rsidRDefault="004C1CE3" w:rsidP="001A0EE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0EE7"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7041D4" w:rsidRPr="00B523FA">
        <w:rPr>
          <w:rFonts w:ascii="Times New Roman" w:hAnsi="Times New Roman" w:cs="Times New Roman"/>
          <w:b/>
          <w:sz w:val="28"/>
          <w:szCs w:val="28"/>
        </w:rPr>
        <w:t>на территории</w:t>
      </w:r>
      <w:r w:rsidR="00283E0E" w:rsidRPr="00B523F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7041D4" w:rsidRPr="00B523FA" w:rsidRDefault="00A626D6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523FA">
        <w:rPr>
          <w:rFonts w:ascii="Times New Roman" w:hAnsi="Times New Roman" w:cs="Times New Roman"/>
          <w:b/>
          <w:sz w:val="28"/>
          <w:szCs w:val="28"/>
        </w:rPr>
        <w:t>Брюховецк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ий</w:t>
      </w:r>
      <w:proofErr w:type="spellEnd"/>
      <w:r w:rsidRPr="00B523FA">
        <w:rPr>
          <w:rFonts w:ascii="Times New Roman" w:hAnsi="Times New Roman" w:cs="Times New Roman"/>
          <w:b/>
          <w:sz w:val="28"/>
          <w:szCs w:val="28"/>
        </w:rPr>
        <w:t xml:space="preserve"> рай</w:t>
      </w:r>
      <w:r w:rsidR="00867FC0" w:rsidRPr="00B523FA">
        <w:rPr>
          <w:rFonts w:ascii="Times New Roman" w:hAnsi="Times New Roman" w:cs="Times New Roman"/>
          <w:b/>
          <w:sz w:val="28"/>
          <w:szCs w:val="28"/>
        </w:rPr>
        <w:t>он</w:t>
      </w:r>
      <w:r w:rsidR="001B22C2" w:rsidRPr="00B523FA">
        <w:rPr>
          <w:rFonts w:ascii="Times New Roman" w:hAnsi="Times New Roman" w:cs="Times New Roman"/>
          <w:b/>
          <w:sz w:val="28"/>
          <w:szCs w:val="28"/>
        </w:rPr>
        <w:t>»</w:t>
      </w:r>
    </w:p>
    <w:p w:rsidR="007041D4" w:rsidRPr="00B523FA" w:rsidRDefault="007041D4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2AFE" w:rsidRPr="00B523FA" w:rsidRDefault="00052AFE" w:rsidP="002B28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главы администрации (губернатора) Краснодарского края от 11 ноября 2014 г. № 1249 «Об утверждении Порядка разработки и утверждения органами местного самоуправления схем размещения нестационарных торговых объектов на территории Краснодарского края», в связи с кадровыми изменениями в администрации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район </w:t>
      </w:r>
      <w:proofErr w:type="gramStart"/>
      <w:r w:rsidRPr="0022018C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22018C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 xml:space="preserve">1. Внести в постановление администрации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район от 28 мая 2015 г. № 666 «Об утверждении Схемы размещения нестационарных торговых объектов на территории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район» следующие изменения:</w:t>
      </w: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>1) пункт 6 изложить в следующей редакции:</w:t>
      </w: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 xml:space="preserve">«6. </w:t>
      </w:r>
      <w:proofErr w:type="gramStart"/>
      <w:r w:rsidRPr="0022018C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2018C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исполняющего обязанности заместителя главы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Митлаш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Е.Э.»;</w:t>
      </w: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>2) приложение изложить в новой редакции (прил</w:t>
      </w:r>
      <w:r w:rsidR="00A633D7">
        <w:rPr>
          <w:rFonts w:ascii="Times New Roman" w:hAnsi="Times New Roman" w:cs="Times New Roman"/>
          <w:sz w:val="28"/>
          <w:szCs w:val="28"/>
        </w:rPr>
        <w:t>ожение</w:t>
      </w:r>
      <w:bookmarkStart w:id="0" w:name="_GoBack"/>
      <w:bookmarkEnd w:id="0"/>
      <w:r w:rsidRPr="0022018C">
        <w:rPr>
          <w:rFonts w:ascii="Times New Roman" w:hAnsi="Times New Roman" w:cs="Times New Roman"/>
          <w:sz w:val="28"/>
          <w:szCs w:val="28"/>
        </w:rPr>
        <w:t>).</w:t>
      </w:r>
    </w:p>
    <w:p w:rsidR="0022018C" w:rsidRPr="0022018C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 xml:space="preserve">2. Помощнику главы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район по работе со СМИ Бойко Е.А. опубликовать настоящее постановление на официальном сайте администрации муниципального образования </w:t>
      </w:r>
      <w:proofErr w:type="spellStart"/>
      <w:r w:rsidRPr="0022018C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22018C">
        <w:rPr>
          <w:rFonts w:ascii="Times New Roman" w:hAnsi="Times New Roman" w:cs="Times New Roman"/>
          <w:sz w:val="28"/>
          <w:szCs w:val="28"/>
        </w:rPr>
        <w:t xml:space="preserve"> район в информационно-телекоммуникационной сети «Интернет» и сетевом издании «ВЕСТНИК-ИНФО».</w:t>
      </w:r>
    </w:p>
    <w:p w:rsidR="000058E3" w:rsidRPr="00B523FA" w:rsidRDefault="0022018C" w:rsidP="0022018C">
      <w:pPr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22018C">
        <w:rPr>
          <w:rFonts w:ascii="Times New Roman" w:hAnsi="Times New Roman" w:cs="Times New Roman"/>
          <w:sz w:val="28"/>
          <w:szCs w:val="28"/>
        </w:rPr>
        <w:t xml:space="preserve">3. Постановление вступает в силу </w:t>
      </w:r>
      <w:r w:rsidR="004D29C9" w:rsidRPr="004D29C9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Pr="0022018C">
        <w:rPr>
          <w:rFonts w:ascii="Times New Roman" w:hAnsi="Times New Roman" w:cs="Times New Roman"/>
          <w:sz w:val="28"/>
          <w:szCs w:val="28"/>
        </w:rPr>
        <w:t>со дня его официального опубликования.</w:t>
      </w:r>
    </w:p>
    <w:p w:rsidR="00A13A75" w:rsidRDefault="00A13A75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58E3" w:rsidRPr="00B523FA" w:rsidRDefault="000058E3" w:rsidP="002B28DB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BC5" w:rsidRPr="00160BC5" w:rsidRDefault="00160BC5" w:rsidP="00160BC5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BC5">
        <w:rPr>
          <w:rFonts w:ascii="Times New Roman" w:hAnsi="Times New Roman" w:cs="Times New Roman"/>
          <w:sz w:val="28"/>
          <w:szCs w:val="28"/>
        </w:rPr>
        <w:t xml:space="preserve">Временно </w:t>
      </w:r>
      <w:proofErr w:type="gramStart"/>
      <w:r w:rsidRPr="00160BC5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160BC5">
        <w:rPr>
          <w:rFonts w:ascii="Times New Roman" w:hAnsi="Times New Roman" w:cs="Times New Roman"/>
          <w:sz w:val="28"/>
          <w:szCs w:val="28"/>
        </w:rPr>
        <w:t xml:space="preserve"> полномочия</w:t>
      </w:r>
    </w:p>
    <w:p w:rsidR="00160BC5" w:rsidRPr="00160BC5" w:rsidRDefault="00160BC5" w:rsidP="00160BC5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BC5">
        <w:rPr>
          <w:rFonts w:ascii="Times New Roman" w:hAnsi="Times New Roman" w:cs="Times New Roman"/>
          <w:sz w:val="28"/>
          <w:szCs w:val="28"/>
        </w:rPr>
        <w:t xml:space="preserve">главы муниципального образования </w:t>
      </w:r>
    </w:p>
    <w:p w:rsidR="00160BC5" w:rsidRPr="00160BC5" w:rsidRDefault="00160BC5" w:rsidP="00160BC5">
      <w:pPr>
        <w:shd w:val="clear" w:color="auto" w:fill="FFFFFF"/>
        <w:tabs>
          <w:tab w:val="left" w:pos="131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60BC5">
        <w:rPr>
          <w:rFonts w:ascii="Times New Roman" w:hAnsi="Times New Roman" w:cs="Times New Roman"/>
          <w:sz w:val="28"/>
          <w:szCs w:val="28"/>
        </w:rPr>
        <w:t>Брюховецкий</w:t>
      </w:r>
      <w:proofErr w:type="spellEnd"/>
      <w:r w:rsidRPr="00160BC5">
        <w:rPr>
          <w:rFonts w:ascii="Times New Roman" w:hAnsi="Times New Roman" w:cs="Times New Roman"/>
          <w:sz w:val="28"/>
          <w:szCs w:val="28"/>
        </w:rPr>
        <w:t xml:space="preserve"> муниципальный район</w:t>
      </w:r>
    </w:p>
    <w:p w:rsidR="005B2EE3" w:rsidRDefault="00160BC5" w:rsidP="00BE43DC">
      <w:pPr>
        <w:shd w:val="clear" w:color="auto" w:fill="FFFFFF"/>
        <w:tabs>
          <w:tab w:val="left" w:pos="1318"/>
        </w:tabs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160BC5"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5B2EE3" w:rsidRPr="00B523F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ab/>
      </w:r>
      <w:r w:rsidR="001F07C0" w:rsidRPr="00B523FA">
        <w:rPr>
          <w:rFonts w:ascii="Times New Roman" w:hAnsi="Times New Roman" w:cs="Times New Roman"/>
          <w:sz w:val="28"/>
          <w:szCs w:val="28"/>
        </w:rPr>
        <w:t xml:space="preserve">       </w:t>
      </w:r>
      <w:r w:rsidR="009055F2" w:rsidRPr="00B523FA">
        <w:rPr>
          <w:rFonts w:ascii="Times New Roman" w:hAnsi="Times New Roman" w:cs="Times New Roman"/>
          <w:sz w:val="28"/>
          <w:szCs w:val="28"/>
        </w:rPr>
        <w:t xml:space="preserve">  </w:t>
      </w:r>
      <w:r w:rsidRPr="00160BC5">
        <w:rPr>
          <w:rFonts w:ascii="Times New Roman" w:hAnsi="Times New Roman" w:cs="Times New Roman"/>
          <w:sz w:val="28"/>
          <w:szCs w:val="28"/>
        </w:rPr>
        <w:t xml:space="preserve">Е.Д. </w:t>
      </w:r>
      <w:proofErr w:type="gramStart"/>
      <w:r w:rsidRPr="00160BC5">
        <w:rPr>
          <w:rFonts w:ascii="Times New Roman" w:hAnsi="Times New Roman" w:cs="Times New Roman"/>
          <w:sz w:val="28"/>
          <w:szCs w:val="28"/>
        </w:rPr>
        <w:t>Самарский</w:t>
      </w:r>
      <w:proofErr w:type="gramEnd"/>
    </w:p>
    <w:sectPr w:rsidR="005B2EE3" w:rsidSect="0022018C">
      <w:headerReference w:type="default" r:id="rId8"/>
      <w:headerReference w:type="first" r:id="rId9"/>
      <w:pgSz w:w="11906" w:h="16838" w:code="9"/>
      <w:pgMar w:top="709" w:right="567" w:bottom="709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469" w:rsidRDefault="00662469" w:rsidP="0072001F">
      <w:pPr>
        <w:spacing w:after="0" w:line="240" w:lineRule="auto"/>
      </w:pPr>
      <w:r>
        <w:separator/>
      </w:r>
    </w:p>
  </w:endnote>
  <w:endnote w:type="continuationSeparator" w:id="0">
    <w:p w:rsidR="00662469" w:rsidRDefault="00662469" w:rsidP="007200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469" w:rsidRDefault="00662469" w:rsidP="0072001F">
      <w:pPr>
        <w:spacing w:after="0" w:line="240" w:lineRule="auto"/>
      </w:pPr>
      <w:r>
        <w:separator/>
      </w:r>
    </w:p>
  </w:footnote>
  <w:footnote w:type="continuationSeparator" w:id="0">
    <w:p w:rsidR="00662469" w:rsidRDefault="00662469" w:rsidP="007200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</w:rPr>
      <w:id w:val="1654933"/>
      <w:docPartObj>
        <w:docPartGallery w:val="Page Numbers (Top of Page)"/>
        <w:docPartUnique/>
      </w:docPartObj>
    </w:sdtPr>
    <w:sdtEndPr>
      <w:rPr>
        <w:sz w:val="28"/>
      </w:rPr>
    </w:sdtEndPr>
    <w:sdtContent>
      <w:p w:rsidR="00334556" w:rsidRPr="008E69BA" w:rsidRDefault="009C4C3F">
        <w:pPr>
          <w:pStyle w:val="a4"/>
          <w:jc w:val="center"/>
          <w:rPr>
            <w:rFonts w:ascii="Times New Roman" w:hAnsi="Times New Roman" w:cs="Times New Roman"/>
            <w:sz w:val="28"/>
          </w:rPr>
        </w:pPr>
        <w:r w:rsidRPr="008E69BA">
          <w:rPr>
            <w:rFonts w:ascii="Times New Roman" w:hAnsi="Times New Roman" w:cs="Times New Roman"/>
            <w:sz w:val="28"/>
          </w:rPr>
          <w:fldChar w:fldCharType="begin"/>
        </w:r>
        <w:r w:rsidR="00334556" w:rsidRPr="008E69BA">
          <w:rPr>
            <w:rFonts w:ascii="Times New Roman" w:hAnsi="Times New Roman" w:cs="Times New Roman"/>
            <w:sz w:val="28"/>
          </w:rPr>
          <w:instrText xml:space="preserve"> PAGE   \* MERGEFORMAT </w:instrText>
        </w:r>
        <w:r w:rsidRPr="008E69BA">
          <w:rPr>
            <w:rFonts w:ascii="Times New Roman" w:hAnsi="Times New Roman" w:cs="Times New Roman"/>
            <w:sz w:val="28"/>
          </w:rPr>
          <w:fldChar w:fldCharType="separate"/>
        </w:r>
        <w:r w:rsidR="00BE43DC">
          <w:rPr>
            <w:rFonts w:ascii="Times New Roman" w:hAnsi="Times New Roman" w:cs="Times New Roman"/>
            <w:noProof/>
            <w:sz w:val="28"/>
          </w:rPr>
          <w:t>2</w:t>
        </w:r>
        <w:r w:rsidRPr="008E69BA">
          <w:rPr>
            <w:rFonts w:ascii="Times New Roman" w:hAnsi="Times New Roman" w:cs="Times New Roman"/>
            <w:sz w:val="28"/>
          </w:rPr>
          <w:fldChar w:fldCharType="end"/>
        </w:r>
      </w:p>
    </w:sdtContent>
  </w:sdt>
  <w:p w:rsidR="00215A4E" w:rsidRPr="008E69BA" w:rsidRDefault="00215A4E">
    <w:pPr>
      <w:pStyle w:val="a4"/>
      <w:jc w:val="center"/>
      <w:rPr>
        <w:rFonts w:ascii="Times New Roman" w:hAnsi="Times New Roman" w:cs="Times New Roman"/>
        <w:sz w:val="24"/>
        <w:szCs w:val="2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52B9" w:rsidRPr="00BE43DC" w:rsidRDefault="00BE43DC" w:rsidP="00BE43DC">
    <w:pPr>
      <w:pStyle w:val="a4"/>
      <w:jc w:val="right"/>
      <w:rPr>
        <w:rFonts w:ascii="Times New Roman" w:hAnsi="Times New Roman" w:cs="Times New Roman"/>
        <w:sz w:val="32"/>
        <w:szCs w:val="32"/>
      </w:rPr>
    </w:pPr>
    <w:r w:rsidRPr="00BE43DC">
      <w:rPr>
        <w:rFonts w:ascii="Times New Roman" w:hAnsi="Times New Roman" w:cs="Times New Roman"/>
        <w:sz w:val="32"/>
        <w:szCs w:val="32"/>
      </w:rPr>
      <w:t>ПРОЕКТ</w:t>
    </w:r>
  </w:p>
  <w:p w:rsidR="00EB52B9" w:rsidRDefault="00EB52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76D3"/>
    <w:rsid w:val="00002492"/>
    <w:rsid w:val="000058E3"/>
    <w:rsid w:val="00013BC8"/>
    <w:rsid w:val="00025A98"/>
    <w:rsid w:val="0002795B"/>
    <w:rsid w:val="000323C1"/>
    <w:rsid w:val="00035CF3"/>
    <w:rsid w:val="00036D2C"/>
    <w:rsid w:val="00042920"/>
    <w:rsid w:val="00047583"/>
    <w:rsid w:val="0005077C"/>
    <w:rsid w:val="00052AFE"/>
    <w:rsid w:val="0005672C"/>
    <w:rsid w:val="000616EA"/>
    <w:rsid w:val="000626B9"/>
    <w:rsid w:val="00064B41"/>
    <w:rsid w:val="0006639B"/>
    <w:rsid w:val="00067109"/>
    <w:rsid w:val="00073866"/>
    <w:rsid w:val="00084B93"/>
    <w:rsid w:val="00087590"/>
    <w:rsid w:val="000939E3"/>
    <w:rsid w:val="000A3D45"/>
    <w:rsid w:val="000B223F"/>
    <w:rsid w:val="000B4F0D"/>
    <w:rsid w:val="000B57F5"/>
    <w:rsid w:val="000B6D78"/>
    <w:rsid w:val="000C1F2D"/>
    <w:rsid w:val="000C3FC3"/>
    <w:rsid w:val="000C6AEF"/>
    <w:rsid w:val="000E00C8"/>
    <w:rsid w:val="000E3E57"/>
    <w:rsid w:val="000E6AD2"/>
    <w:rsid w:val="00100471"/>
    <w:rsid w:val="001102AD"/>
    <w:rsid w:val="00110B38"/>
    <w:rsid w:val="0011730D"/>
    <w:rsid w:val="00123C1F"/>
    <w:rsid w:val="00123DC3"/>
    <w:rsid w:val="00125FC4"/>
    <w:rsid w:val="00132017"/>
    <w:rsid w:val="001330A0"/>
    <w:rsid w:val="00136C42"/>
    <w:rsid w:val="00136CBA"/>
    <w:rsid w:val="00137779"/>
    <w:rsid w:val="00144458"/>
    <w:rsid w:val="00146EC7"/>
    <w:rsid w:val="001472BD"/>
    <w:rsid w:val="00160BC5"/>
    <w:rsid w:val="001615F1"/>
    <w:rsid w:val="00161CBB"/>
    <w:rsid w:val="00163E60"/>
    <w:rsid w:val="001708AD"/>
    <w:rsid w:val="0017428E"/>
    <w:rsid w:val="0017599E"/>
    <w:rsid w:val="00184F0B"/>
    <w:rsid w:val="00197169"/>
    <w:rsid w:val="001A0EE7"/>
    <w:rsid w:val="001A4F99"/>
    <w:rsid w:val="001A614E"/>
    <w:rsid w:val="001B22C2"/>
    <w:rsid w:val="001C04F0"/>
    <w:rsid w:val="001C2107"/>
    <w:rsid w:val="001C61F1"/>
    <w:rsid w:val="001D6387"/>
    <w:rsid w:val="001E0A97"/>
    <w:rsid w:val="001E289C"/>
    <w:rsid w:val="001F07C0"/>
    <w:rsid w:val="001F2BB3"/>
    <w:rsid w:val="00200F31"/>
    <w:rsid w:val="002012F5"/>
    <w:rsid w:val="00206281"/>
    <w:rsid w:val="002108D9"/>
    <w:rsid w:val="00211FC9"/>
    <w:rsid w:val="00215A4E"/>
    <w:rsid w:val="0022018C"/>
    <w:rsid w:val="00231D9C"/>
    <w:rsid w:val="00237F86"/>
    <w:rsid w:val="0024124D"/>
    <w:rsid w:val="002423DE"/>
    <w:rsid w:val="002500F7"/>
    <w:rsid w:val="002539B2"/>
    <w:rsid w:val="002559A5"/>
    <w:rsid w:val="00260F33"/>
    <w:rsid w:val="0027104D"/>
    <w:rsid w:val="00283E0E"/>
    <w:rsid w:val="002860F0"/>
    <w:rsid w:val="00286253"/>
    <w:rsid w:val="00291EA2"/>
    <w:rsid w:val="00293FBD"/>
    <w:rsid w:val="002954A6"/>
    <w:rsid w:val="002972D2"/>
    <w:rsid w:val="00297ED7"/>
    <w:rsid w:val="002A0263"/>
    <w:rsid w:val="002B28DB"/>
    <w:rsid w:val="002B5A98"/>
    <w:rsid w:val="002B6263"/>
    <w:rsid w:val="002B66A8"/>
    <w:rsid w:val="002C5038"/>
    <w:rsid w:val="002D00A0"/>
    <w:rsid w:val="002D2EEC"/>
    <w:rsid w:val="002D3D0A"/>
    <w:rsid w:val="002D7689"/>
    <w:rsid w:val="002E03DE"/>
    <w:rsid w:val="002E13EA"/>
    <w:rsid w:val="002E1995"/>
    <w:rsid w:val="002E25D1"/>
    <w:rsid w:val="002F69B6"/>
    <w:rsid w:val="00305374"/>
    <w:rsid w:val="00315DA6"/>
    <w:rsid w:val="0032222A"/>
    <w:rsid w:val="00323651"/>
    <w:rsid w:val="00327634"/>
    <w:rsid w:val="00330CB8"/>
    <w:rsid w:val="00334556"/>
    <w:rsid w:val="00334B31"/>
    <w:rsid w:val="00335B12"/>
    <w:rsid w:val="0033710F"/>
    <w:rsid w:val="0035115A"/>
    <w:rsid w:val="00352FC7"/>
    <w:rsid w:val="00355E5F"/>
    <w:rsid w:val="00356FAB"/>
    <w:rsid w:val="00360F24"/>
    <w:rsid w:val="00377D66"/>
    <w:rsid w:val="003902B7"/>
    <w:rsid w:val="00395D13"/>
    <w:rsid w:val="00396ABB"/>
    <w:rsid w:val="00397E74"/>
    <w:rsid w:val="003A2A95"/>
    <w:rsid w:val="003A491E"/>
    <w:rsid w:val="003A4F64"/>
    <w:rsid w:val="003B7041"/>
    <w:rsid w:val="003C096F"/>
    <w:rsid w:val="003C565F"/>
    <w:rsid w:val="003D0117"/>
    <w:rsid w:val="003D1C12"/>
    <w:rsid w:val="003D2474"/>
    <w:rsid w:val="003D6766"/>
    <w:rsid w:val="003E66A0"/>
    <w:rsid w:val="003E6C2E"/>
    <w:rsid w:val="00401A89"/>
    <w:rsid w:val="00405939"/>
    <w:rsid w:val="00407231"/>
    <w:rsid w:val="00407F3F"/>
    <w:rsid w:val="0041435D"/>
    <w:rsid w:val="00420798"/>
    <w:rsid w:val="00421118"/>
    <w:rsid w:val="00441F5E"/>
    <w:rsid w:val="00447D6A"/>
    <w:rsid w:val="00461107"/>
    <w:rsid w:val="00473FDF"/>
    <w:rsid w:val="00491090"/>
    <w:rsid w:val="004A29E3"/>
    <w:rsid w:val="004A7603"/>
    <w:rsid w:val="004B0F7F"/>
    <w:rsid w:val="004B161B"/>
    <w:rsid w:val="004B5C2E"/>
    <w:rsid w:val="004C0B66"/>
    <w:rsid w:val="004C1963"/>
    <w:rsid w:val="004C1CE3"/>
    <w:rsid w:val="004C5C4F"/>
    <w:rsid w:val="004D21F0"/>
    <w:rsid w:val="004D2852"/>
    <w:rsid w:val="004D29C9"/>
    <w:rsid w:val="004E2BB6"/>
    <w:rsid w:val="00502A17"/>
    <w:rsid w:val="00502F13"/>
    <w:rsid w:val="0051153E"/>
    <w:rsid w:val="005148F5"/>
    <w:rsid w:val="00523CAF"/>
    <w:rsid w:val="00530948"/>
    <w:rsid w:val="00532FE2"/>
    <w:rsid w:val="005411D1"/>
    <w:rsid w:val="00541486"/>
    <w:rsid w:val="00541B35"/>
    <w:rsid w:val="00542259"/>
    <w:rsid w:val="005432FF"/>
    <w:rsid w:val="005438A5"/>
    <w:rsid w:val="005454A8"/>
    <w:rsid w:val="005477D2"/>
    <w:rsid w:val="0055294B"/>
    <w:rsid w:val="00554BA4"/>
    <w:rsid w:val="0055785C"/>
    <w:rsid w:val="0056033B"/>
    <w:rsid w:val="0056190A"/>
    <w:rsid w:val="005623E8"/>
    <w:rsid w:val="00564AC5"/>
    <w:rsid w:val="00566B3E"/>
    <w:rsid w:val="00567C51"/>
    <w:rsid w:val="00576B54"/>
    <w:rsid w:val="00577278"/>
    <w:rsid w:val="005851E5"/>
    <w:rsid w:val="005951F0"/>
    <w:rsid w:val="005A17F8"/>
    <w:rsid w:val="005A4844"/>
    <w:rsid w:val="005A730D"/>
    <w:rsid w:val="005B2EE3"/>
    <w:rsid w:val="005B6711"/>
    <w:rsid w:val="005B7CBA"/>
    <w:rsid w:val="005C55D1"/>
    <w:rsid w:val="005C615C"/>
    <w:rsid w:val="005C6A9C"/>
    <w:rsid w:val="005D2E26"/>
    <w:rsid w:val="005D4CDF"/>
    <w:rsid w:val="005E222F"/>
    <w:rsid w:val="005E6E6B"/>
    <w:rsid w:val="005F186F"/>
    <w:rsid w:val="005F22B4"/>
    <w:rsid w:val="005F67F1"/>
    <w:rsid w:val="00605728"/>
    <w:rsid w:val="00611088"/>
    <w:rsid w:val="0061383D"/>
    <w:rsid w:val="00614B00"/>
    <w:rsid w:val="0061759C"/>
    <w:rsid w:val="00626FC4"/>
    <w:rsid w:val="00627520"/>
    <w:rsid w:val="006278DF"/>
    <w:rsid w:val="00632683"/>
    <w:rsid w:val="00634E00"/>
    <w:rsid w:val="00635F3C"/>
    <w:rsid w:val="00652DE4"/>
    <w:rsid w:val="0065533F"/>
    <w:rsid w:val="00662469"/>
    <w:rsid w:val="006672B3"/>
    <w:rsid w:val="006739D7"/>
    <w:rsid w:val="00675832"/>
    <w:rsid w:val="00690D0C"/>
    <w:rsid w:val="006A1D00"/>
    <w:rsid w:val="006A2371"/>
    <w:rsid w:val="006A3130"/>
    <w:rsid w:val="006B0F82"/>
    <w:rsid w:val="006B517C"/>
    <w:rsid w:val="006B5638"/>
    <w:rsid w:val="006B5AFA"/>
    <w:rsid w:val="006C055D"/>
    <w:rsid w:val="006C765E"/>
    <w:rsid w:val="006E2096"/>
    <w:rsid w:val="006E4920"/>
    <w:rsid w:val="006E5D10"/>
    <w:rsid w:val="006E65A3"/>
    <w:rsid w:val="006E7647"/>
    <w:rsid w:val="006F6752"/>
    <w:rsid w:val="007041D4"/>
    <w:rsid w:val="0072001F"/>
    <w:rsid w:val="00723034"/>
    <w:rsid w:val="007253A0"/>
    <w:rsid w:val="00726643"/>
    <w:rsid w:val="00732367"/>
    <w:rsid w:val="0073424D"/>
    <w:rsid w:val="00734C43"/>
    <w:rsid w:val="007433B6"/>
    <w:rsid w:val="007436D9"/>
    <w:rsid w:val="00752B3C"/>
    <w:rsid w:val="007626C5"/>
    <w:rsid w:val="0076593D"/>
    <w:rsid w:val="007756ED"/>
    <w:rsid w:val="007873A1"/>
    <w:rsid w:val="00795E68"/>
    <w:rsid w:val="007A11BA"/>
    <w:rsid w:val="007B55AA"/>
    <w:rsid w:val="007E19BB"/>
    <w:rsid w:val="007E2DFE"/>
    <w:rsid w:val="007F37BE"/>
    <w:rsid w:val="00817F33"/>
    <w:rsid w:val="00820157"/>
    <w:rsid w:val="008217B0"/>
    <w:rsid w:val="00831C62"/>
    <w:rsid w:val="008445EF"/>
    <w:rsid w:val="008510EE"/>
    <w:rsid w:val="00856C54"/>
    <w:rsid w:val="008578AB"/>
    <w:rsid w:val="00865CFE"/>
    <w:rsid w:val="008667AC"/>
    <w:rsid w:val="00867855"/>
    <w:rsid w:val="00867B16"/>
    <w:rsid w:val="00867FC0"/>
    <w:rsid w:val="008701BC"/>
    <w:rsid w:val="008873A2"/>
    <w:rsid w:val="008941EA"/>
    <w:rsid w:val="00895AB6"/>
    <w:rsid w:val="008A2090"/>
    <w:rsid w:val="008B2DCF"/>
    <w:rsid w:val="008B71DD"/>
    <w:rsid w:val="008C4697"/>
    <w:rsid w:val="008D3629"/>
    <w:rsid w:val="008E2B1D"/>
    <w:rsid w:val="008E2F3F"/>
    <w:rsid w:val="008E524D"/>
    <w:rsid w:val="008E69BA"/>
    <w:rsid w:val="008F41F2"/>
    <w:rsid w:val="008F638E"/>
    <w:rsid w:val="009055F2"/>
    <w:rsid w:val="00906AC4"/>
    <w:rsid w:val="0091536E"/>
    <w:rsid w:val="009315E1"/>
    <w:rsid w:val="0093242E"/>
    <w:rsid w:val="00934DD2"/>
    <w:rsid w:val="00951F56"/>
    <w:rsid w:val="009537A9"/>
    <w:rsid w:val="0095654D"/>
    <w:rsid w:val="00956590"/>
    <w:rsid w:val="00963938"/>
    <w:rsid w:val="0097218F"/>
    <w:rsid w:val="0097386F"/>
    <w:rsid w:val="00974939"/>
    <w:rsid w:val="00982C02"/>
    <w:rsid w:val="00982FE2"/>
    <w:rsid w:val="00984A0A"/>
    <w:rsid w:val="0099521A"/>
    <w:rsid w:val="00997994"/>
    <w:rsid w:val="009A2B09"/>
    <w:rsid w:val="009B06B2"/>
    <w:rsid w:val="009B29C6"/>
    <w:rsid w:val="009C0F0B"/>
    <w:rsid w:val="009C4C3F"/>
    <w:rsid w:val="009D4048"/>
    <w:rsid w:val="009F1743"/>
    <w:rsid w:val="009F439A"/>
    <w:rsid w:val="00A0083E"/>
    <w:rsid w:val="00A015A8"/>
    <w:rsid w:val="00A02615"/>
    <w:rsid w:val="00A10AA7"/>
    <w:rsid w:val="00A13A75"/>
    <w:rsid w:val="00A15D8D"/>
    <w:rsid w:val="00A16B09"/>
    <w:rsid w:val="00A213F5"/>
    <w:rsid w:val="00A35F52"/>
    <w:rsid w:val="00A41A89"/>
    <w:rsid w:val="00A4242A"/>
    <w:rsid w:val="00A5074B"/>
    <w:rsid w:val="00A57CBE"/>
    <w:rsid w:val="00A60DCB"/>
    <w:rsid w:val="00A626D6"/>
    <w:rsid w:val="00A6295B"/>
    <w:rsid w:val="00A62CB8"/>
    <w:rsid w:val="00A633D7"/>
    <w:rsid w:val="00A6490F"/>
    <w:rsid w:val="00A724C3"/>
    <w:rsid w:val="00A75F00"/>
    <w:rsid w:val="00A8545F"/>
    <w:rsid w:val="00A86F46"/>
    <w:rsid w:val="00A93FF5"/>
    <w:rsid w:val="00AB07BA"/>
    <w:rsid w:val="00AB4FA1"/>
    <w:rsid w:val="00AC37F9"/>
    <w:rsid w:val="00AC43D2"/>
    <w:rsid w:val="00AC445A"/>
    <w:rsid w:val="00AD311B"/>
    <w:rsid w:val="00AD5186"/>
    <w:rsid w:val="00AD76D3"/>
    <w:rsid w:val="00AE672E"/>
    <w:rsid w:val="00AF63B0"/>
    <w:rsid w:val="00B10FFC"/>
    <w:rsid w:val="00B13178"/>
    <w:rsid w:val="00B1440F"/>
    <w:rsid w:val="00B154A2"/>
    <w:rsid w:val="00B205FE"/>
    <w:rsid w:val="00B33888"/>
    <w:rsid w:val="00B46F20"/>
    <w:rsid w:val="00B47D89"/>
    <w:rsid w:val="00B523FA"/>
    <w:rsid w:val="00B52E49"/>
    <w:rsid w:val="00B61C13"/>
    <w:rsid w:val="00B703E1"/>
    <w:rsid w:val="00B72061"/>
    <w:rsid w:val="00B7293C"/>
    <w:rsid w:val="00B82070"/>
    <w:rsid w:val="00B908F5"/>
    <w:rsid w:val="00B92B3E"/>
    <w:rsid w:val="00B9342A"/>
    <w:rsid w:val="00B93F99"/>
    <w:rsid w:val="00B941F4"/>
    <w:rsid w:val="00B9659F"/>
    <w:rsid w:val="00BA0A20"/>
    <w:rsid w:val="00BB1A28"/>
    <w:rsid w:val="00BB55FB"/>
    <w:rsid w:val="00BB5B6E"/>
    <w:rsid w:val="00BC3CCA"/>
    <w:rsid w:val="00BD2665"/>
    <w:rsid w:val="00BD37C2"/>
    <w:rsid w:val="00BE0FE1"/>
    <w:rsid w:val="00BE43DC"/>
    <w:rsid w:val="00BF2153"/>
    <w:rsid w:val="00C0086E"/>
    <w:rsid w:val="00C01A40"/>
    <w:rsid w:val="00C0485E"/>
    <w:rsid w:val="00C04DC4"/>
    <w:rsid w:val="00C107D0"/>
    <w:rsid w:val="00C15BFA"/>
    <w:rsid w:val="00C171EF"/>
    <w:rsid w:val="00C30D6E"/>
    <w:rsid w:val="00C40CFD"/>
    <w:rsid w:val="00C47AA0"/>
    <w:rsid w:val="00C51F53"/>
    <w:rsid w:val="00C53D50"/>
    <w:rsid w:val="00C53F5E"/>
    <w:rsid w:val="00C55B08"/>
    <w:rsid w:val="00C6370D"/>
    <w:rsid w:val="00C66313"/>
    <w:rsid w:val="00C71CEC"/>
    <w:rsid w:val="00C741FE"/>
    <w:rsid w:val="00C756F7"/>
    <w:rsid w:val="00C7745D"/>
    <w:rsid w:val="00C77987"/>
    <w:rsid w:val="00C81DD8"/>
    <w:rsid w:val="00C925D4"/>
    <w:rsid w:val="00CA472C"/>
    <w:rsid w:val="00CB322C"/>
    <w:rsid w:val="00CC25E9"/>
    <w:rsid w:val="00CC30B4"/>
    <w:rsid w:val="00CC3E49"/>
    <w:rsid w:val="00CC5EA7"/>
    <w:rsid w:val="00CD0A4B"/>
    <w:rsid w:val="00CD0E41"/>
    <w:rsid w:val="00CD3440"/>
    <w:rsid w:val="00CD4A26"/>
    <w:rsid w:val="00CD5EC2"/>
    <w:rsid w:val="00CD7C82"/>
    <w:rsid w:val="00CE1029"/>
    <w:rsid w:val="00CE2900"/>
    <w:rsid w:val="00CF5830"/>
    <w:rsid w:val="00CF7992"/>
    <w:rsid w:val="00D01F91"/>
    <w:rsid w:val="00D13D44"/>
    <w:rsid w:val="00D24BAE"/>
    <w:rsid w:val="00D57F68"/>
    <w:rsid w:val="00D625E9"/>
    <w:rsid w:val="00D67E40"/>
    <w:rsid w:val="00D73B41"/>
    <w:rsid w:val="00D83C6F"/>
    <w:rsid w:val="00D9168A"/>
    <w:rsid w:val="00D92927"/>
    <w:rsid w:val="00D95E84"/>
    <w:rsid w:val="00D97936"/>
    <w:rsid w:val="00DA00DE"/>
    <w:rsid w:val="00DB5665"/>
    <w:rsid w:val="00DD710C"/>
    <w:rsid w:val="00E01C9B"/>
    <w:rsid w:val="00E02505"/>
    <w:rsid w:val="00E02E36"/>
    <w:rsid w:val="00E10312"/>
    <w:rsid w:val="00E1211F"/>
    <w:rsid w:val="00E1435F"/>
    <w:rsid w:val="00E23B95"/>
    <w:rsid w:val="00E23D89"/>
    <w:rsid w:val="00E40EE4"/>
    <w:rsid w:val="00E4352F"/>
    <w:rsid w:val="00E55B2A"/>
    <w:rsid w:val="00E60B9D"/>
    <w:rsid w:val="00E60CCD"/>
    <w:rsid w:val="00E645E8"/>
    <w:rsid w:val="00E73C42"/>
    <w:rsid w:val="00E81E25"/>
    <w:rsid w:val="00E84942"/>
    <w:rsid w:val="00E917C2"/>
    <w:rsid w:val="00EA1FB7"/>
    <w:rsid w:val="00EA3600"/>
    <w:rsid w:val="00EB3316"/>
    <w:rsid w:val="00EB52B9"/>
    <w:rsid w:val="00EC3E3A"/>
    <w:rsid w:val="00EC4313"/>
    <w:rsid w:val="00EC441B"/>
    <w:rsid w:val="00ED1A17"/>
    <w:rsid w:val="00ED2F20"/>
    <w:rsid w:val="00ED7F06"/>
    <w:rsid w:val="00EE202F"/>
    <w:rsid w:val="00EE2972"/>
    <w:rsid w:val="00EE4B54"/>
    <w:rsid w:val="00EE762A"/>
    <w:rsid w:val="00EF26AC"/>
    <w:rsid w:val="00EF6DBA"/>
    <w:rsid w:val="00F0033E"/>
    <w:rsid w:val="00F10804"/>
    <w:rsid w:val="00F168D6"/>
    <w:rsid w:val="00F208E7"/>
    <w:rsid w:val="00F21EFF"/>
    <w:rsid w:val="00F33D14"/>
    <w:rsid w:val="00F40D34"/>
    <w:rsid w:val="00F46701"/>
    <w:rsid w:val="00F52F9A"/>
    <w:rsid w:val="00F57CBC"/>
    <w:rsid w:val="00F64D19"/>
    <w:rsid w:val="00F84D0B"/>
    <w:rsid w:val="00FA1454"/>
    <w:rsid w:val="00FA2966"/>
    <w:rsid w:val="00FA59A4"/>
    <w:rsid w:val="00FB09F7"/>
    <w:rsid w:val="00FB12A4"/>
    <w:rsid w:val="00FB3C39"/>
    <w:rsid w:val="00FC543C"/>
    <w:rsid w:val="00FD11E8"/>
    <w:rsid w:val="00FE169C"/>
    <w:rsid w:val="00FE225C"/>
    <w:rsid w:val="00FE3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AD76D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List Paragraph"/>
    <w:basedOn w:val="a"/>
    <w:uiPriority w:val="34"/>
    <w:qFormat/>
    <w:rsid w:val="00A6490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2001F"/>
  </w:style>
  <w:style w:type="paragraph" w:styleId="a6">
    <w:name w:val="footer"/>
    <w:basedOn w:val="a"/>
    <w:link w:val="a7"/>
    <w:uiPriority w:val="99"/>
    <w:unhideWhenUsed/>
    <w:rsid w:val="007200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2001F"/>
  </w:style>
  <w:style w:type="paragraph" w:styleId="a8">
    <w:name w:val="Balloon Text"/>
    <w:basedOn w:val="a"/>
    <w:link w:val="a9"/>
    <w:uiPriority w:val="99"/>
    <w:semiHidden/>
    <w:unhideWhenUsed/>
    <w:rsid w:val="009721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7218F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0B5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6679A7-5387-41FD-A80E-265340330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Гожая</dc:creator>
  <cp:lastModifiedBy>Вероника А. Фурсова</cp:lastModifiedBy>
  <cp:revision>4</cp:revision>
  <cp:lastPrinted>2026-06-26T12:25:00Z</cp:lastPrinted>
  <dcterms:created xsi:type="dcterms:W3CDTF">2026-07-01T10:44:00Z</dcterms:created>
  <dcterms:modified xsi:type="dcterms:W3CDTF">2026-07-08T11:27:00Z</dcterms:modified>
</cp:coreProperties>
</file>